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D7" w:rsidRDefault="00E23AD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3AD7" w:rsidRDefault="00E23AD7">
      <w:pPr>
        <w:pStyle w:val="ConsPlusNormal"/>
        <w:outlineLvl w:val="0"/>
      </w:pPr>
    </w:p>
    <w:p w:rsidR="00E23AD7" w:rsidRDefault="00E23AD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E23AD7" w:rsidRDefault="00E23AD7">
      <w:pPr>
        <w:pStyle w:val="ConsPlusTitle"/>
      </w:pPr>
    </w:p>
    <w:p w:rsidR="00E23AD7" w:rsidRDefault="00E23AD7">
      <w:pPr>
        <w:pStyle w:val="ConsPlusTitle"/>
        <w:jc w:val="center"/>
      </w:pPr>
      <w:r>
        <w:t>ПОСТАНОВЛЕНИЕ</w:t>
      </w:r>
    </w:p>
    <w:p w:rsidR="00E23AD7" w:rsidRDefault="00E23AD7">
      <w:pPr>
        <w:pStyle w:val="ConsPlusTitle"/>
        <w:jc w:val="center"/>
      </w:pPr>
      <w:r>
        <w:t>от 11 декабря 2023 г. N 882</w:t>
      </w:r>
    </w:p>
    <w:p w:rsidR="00E23AD7" w:rsidRDefault="00E23AD7">
      <w:pPr>
        <w:pStyle w:val="ConsPlusTitle"/>
      </w:pPr>
    </w:p>
    <w:p w:rsidR="00E23AD7" w:rsidRDefault="00E23AD7">
      <w:pPr>
        <w:pStyle w:val="ConsPlusTitle"/>
        <w:jc w:val="center"/>
      </w:pPr>
      <w:r>
        <w:t>О ВНЕСЕНИИ ИЗМЕНЕНИЙ В ОТДЕЛЬНЫЕ ПОСТАНОВЛЕНИЯ ПРАВИТЕЛЬСТВА</w:t>
      </w:r>
    </w:p>
    <w:p w:rsidR="00E23AD7" w:rsidRDefault="00E23AD7">
      <w:pPr>
        <w:pStyle w:val="ConsPlusTitle"/>
        <w:jc w:val="center"/>
      </w:pPr>
      <w:r>
        <w:t>ЛЕНИНГРАДСКОЙ ОБЛАСТИ, ПРИНЯТЫЕ В ЦЕЛЯХ РЕАЛИЗАЦИИ</w:t>
      </w:r>
    </w:p>
    <w:p w:rsidR="00E23AD7" w:rsidRDefault="00E23AD7">
      <w:pPr>
        <w:pStyle w:val="ConsPlusTitle"/>
        <w:jc w:val="center"/>
      </w:pPr>
      <w:r>
        <w:t>ГОСУДАРСТВЕННОЙ ПРОГРАММЫ ЛЕНИНГРАДСКОЙ ОБЛАСТИ</w:t>
      </w:r>
    </w:p>
    <w:p w:rsidR="00E23AD7" w:rsidRDefault="00E23AD7">
      <w:pPr>
        <w:pStyle w:val="ConsPlusTitle"/>
        <w:jc w:val="center"/>
      </w:pPr>
      <w:r>
        <w:t>"УСТОЙЧИВОЕ ОБЩЕСТВЕННОЕ РАЗВИТИЕ В ЛЕНИНГРАДСКОЙ ОБЛАСТИ"</w:t>
      </w:r>
    </w:p>
    <w:p w:rsidR="00E23AD7" w:rsidRDefault="00E23AD7">
      <w:pPr>
        <w:pStyle w:val="ConsPlusNormal"/>
      </w:pPr>
    </w:p>
    <w:p w:rsidR="00E23AD7" w:rsidRDefault="00E23AD7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E23AD7" w:rsidRDefault="00E23AD7">
      <w:pPr>
        <w:pStyle w:val="ConsPlusNormal"/>
      </w:pPr>
    </w:p>
    <w:p w:rsidR="00E23AD7" w:rsidRDefault="00E23AD7">
      <w:pPr>
        <w:pStyle w:val="ConsPlusNormal"/>
        <w:ind w:firstLine="540"/>
        <w:jc w:val="both"/>
      </w:pPr>
      <w:r>
        <w:t xml:space="preserve">1. Внести в отдельные постановления Правительства Ленинградской области, принятые в целях реализации государственной программы Ленинградской области "Устойчивое общественное развитие в Ленинградской области", </w:t>
      </w:r>
      <w:hyperlink w:anchor="P33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Ленинградской области по внутренней политике.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2024 года.</w:t>
      </w:r>
    </w:p>
    <w:p w:rsidR="00E23AD7" w:rsidRDefault="00E23AD7">
      <w:pPr>
        <w:pStyle w:val="ConsPlusNormal"/>
      </w:pPr>
    </w:p>
    <w:p w:rsidR="00E23AD7" w:rsidRDefault="00E23AD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23AD7" w:rsidRDefault="00E23AD7">
      <w:pPr>
        <w:pStyle w:val="ConsPlusNormal"/>
        <w:jc w:val="right"/>
      </w:pPr>
      <w:r>
        <w:t>Губернатора Ленинградской области</w:t>
      </w:r>
    </w:p>
    <w:p w:rsidR="00E23AD7" w:rsidRDefault="00E23AD7">
      <w:pPr>
        <w:pStyle w:val="ConsPlusNormal"/>
        <w:jc w:val="right"/>
      </w:pPr>
      <w:r>
        <w:t>Первый вице-губернатор Ленинградской области -</w:t>
      </w:r>
    </w:p>
    <w:p w:rsidR="00E23AD7" w:rsidRDefault="00E23AD7">
      <w:pPr>
        <w:pStyle w:val="ConsPlusNormal"/>
        <w:jc w:val="right"/>
      </w:pPr>
      <w:r>
        <w:t>руководитель Администрации Губернатора</w:t>
      </w:r>
    </w:p>
    <w:p w:rsidR="00E23AD7" w:rsidRDefault="00E23AD7">
      <w:pPr>
        <w:pStyle w:val="ConsPlusNormal"/>
        <w:jc w:val="right"/>
      </w:pPr>
      <w:r>
        <w:t>и Правительства Ленинградской области</w:t>
      </w:r>
    </w:p>
    <w:p w:rsidR="00E23AD7" w:rsidRDefault="00E23AD7">
      <w:pPr>
        <w:pStyle w:val="ConsPlusNormal"/>
        <w:jc w:val="right"/>
      </w:pPr>
      <w:r>
        <w:t>И.Петров</w:t>
      </w:r>
    </w:p>
    <w:p w:rsidR="00E23AD7" w:rsidRDefault="00E23AD7">
      <w:pPr>
        <w:pStyle w:val="ConsPlusNormal"/>
      </w:pPr>
    </w:p>
    <w:p w:rsidR="00E23AD7" w:rsidRDefault="00E23AD7">
      <w:pPr>
        <w:pStyle w:val="ConsPlusNormal"/>
      </w:pPr>
    </w:p>
    <w:p w:rsidR="00E23AD7" w:rsidRDefault="00E23AD7">
      <w:pPr>
        <w:pStyle w:val="ConsPlusNormal"/>
      </w:pPr>
    </w:p>
    <w:p w:rsidR="00E23AD7" w:rsidRDefault="00E23AD7">
      <w:pPr>
        <w:pStyle w:val="ConsPlusNormal"/>
      </w:pPr>
    </w:p>
    <w:p w:rsidR="00E23AD7" w:rsidRDefault="00E23AD7">
      <w:pPr>
        <w:pStyle w:val="ConsPlusNormal"/>
      </w:pPr>
    </w:p>
    <w:p w:rsidR="00E23AD7" w:rsidRDefault="00E23AD7">
      <w:pPr>
        <w:pStyle w:val="ConsPlusNormal"/>
        <w:jc w:val="right"/>
        <w:outlineLvl w:val="0"/>
      </w:pPr>
      <w:r>
        <w:t>ПРИЛОЖЕНИЕ</w:t>
      </w:r>
    </w:p>
    <w:p w:rsidR="00E23AD7" w:rsidRDefault="00E23AD7">
      <w:pPr>
        <w:pStyle w:val="ConsPlusNormal"/>
        <w:jc w:val="right"/>
      </w:pPr>
      <w:r>
        <w:t>к постановлению Правительства</w:t>
      </w:r>
    </w:p>
    <w:p w:rsidR="00E23AD7" w:rsidRDefault="00E23AD7">
      <w:pPr>
        <w:pStyle w:val="ConsPlusNormal"/>
        <w:jc w:val="right"/>
      </w:pPr>
      <w:r>
        <w:t>Ленинградской области</w:t>
      </w:r>
    </w:p>
    <w:p w:rsidR="00E23AD7" w:rsidRDefault="00E23AD7">
      <w:pPr>
        <w:pStyle w:val="ConsPlusNormal"/>
        <w:jc w:val="right"/>
      </w:pPr>
      <w:r>
        <w:t>от 11.12.2023 N 882</w:t>
      </w:r>
    </w:p>
    <w:p w:rsidR="00E23AD7" w:rsidRDefault="00E23AD7">
      <w:pPr>
        <w:pStyle w:val="ConsPlusNormal"/>
      </w:pPr>
    </w:p>
    <w:p w:rsidR="00E23AD7" w:rsidRDefault="00E23AD7">
      <w:pPr>
        <w:pStyle w:val="ConsPlusTitle"/>
        <w:jc w:val="center"/>
      </w:pPr>
      <w:bookmarkStart w:id="0" w:name="P33"/>
      <w:bookmarkEnd w:id="0"/>
      <w:r>
        <w:t>ИЗМЕНЕНИЯ,</w:t>
      </w:r>
    </w:p>
    <w:p w:rsidR="00E23AD7" w:rsidRDefault="00E23AD7">
      <w:pPr>
        <w:pStyle w:val="ConsPlusTitle"/>
        <w:jc w:val="center"/>
      </w:pPr>
      <w:r>
        <w:t>КОТОРЫЕ ВНОСЯТСЯ В ОТДЕЛЬНЫЕ ПОСТАНОВЛЕНИЯ ПРАВИТЕЛЬСТВА</w:t>
      </w:r>
    </w:p>
    <w:p w:rsidR="00E23AD7" w:rsidRDefault="00E23AD7">
      <w:pPr>
        <w:pStyle w:val="ConsPlusTitle"/>
        <w:jc w:val="center"/>
      </w:pPr>
      <w:r>
        <w:t>ЛЕНИНГРАДСКОЙ ОБЛАСТИ, ПРИНЯТЫЕ В ЦЕЛЯХ РЕАЛИЗАЦИИ</w:t>
      </w:r>
    </w:p>
    <w:p w:rsidR="00E23AD7" w:rsidRDefault="00E23AD7">
      <w:pPr>
        <w:pStyle w:val="ConsPlusTitle"/>
        <w:jc w:val="center"/>
      </w:pPr>
      <w:r>
        <w:t>ГОСУДАРСТВЕННОЙ ПРОГРАММЫ ЛЕНИНГРАДСКОЙ ОБЛАСТИ</w:t>
      </w:r>
    </w:p>
    <w:p w:rsidR="00E23AD7" w:rsidRDefault="00E23AD7">
      <w:pPr>
        <w:pStyle w:val="ConsPlusTitle"/>
        <w:jc w:val="center"/>
      </w:pPr>
      <w:r>
        <w:t>"УСТОЙЧИВОЕ ОБЩЕСТВЕННОЕ РАЗВИТИЕ В ЛЕНИНГРАДСКОЙ ОБЛАСТИ"</w:t>
      </w:r>
    </w:p>
    <w:p w:rsidR="00E23AD7" w:rsidRDefault="00E23AD7">
      <w:pPr>
        <w:pStyle w:val="ConsPlusNormal"/>
      </w:pPr>
    </w:p>
    <w:p w:rsidR="00E23AD7" w:rsidRDefault="00E23AD7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постановлении</w:t>
        </w:r>
      </w:hyperlink>
      <w:r>
        <w:t xml:space="preserve"> Правительства Ленинградской области от 25 февраля 2019 года N 73 "Об утверждении Порядка предоставления субсидий из областного бюджета Ленинградской области в целях финансового обеспечения затрат в связи с производством районных периодических печатных изданий Ленинградской области в рамках государственной программы Ленинградской области "Устойчивое общественное развитие в Ленинградской области":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lastRenderedPageBreak/>
        <w:t xml:space="preserve">1) в </w:t>
      </w:r>
      <w:hyperlink r:id="rId7">
        <w:r>
          <w:rPr>
            <w:color w:val="0000FF"/>
          </w:rPr>
          <w:t>наименовании</w:t>
        </w:r>
      </w:hyperlink>
      <w:r>
        <w:t xml:space="preserve"> и </w:t>
      </w:r>
      <w:hyperlink r:id="rId8">
        <w:r>
          <w:rPr>
            <w:color w:val="0000FF"/>
          </w:rPr>
          <w:t>пункте 1</w:t>
        </w:r>
      </w:hyperlink>
      <w:r>
        <w:t xml:space="preserve"> слово "производством" заменить словами "производством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приложении</w:t>
        </w:r>
      </w:hyperlink>
      <w:r>
        <w:t xml:space="preserve"> (Порядок предоставления субсидий из областного бюджета Ленинградской области в целях финансового обеспечения затрат в связи с производством районных периодических печатных изданий Ленинградской области в рамках государственной программы Ленинградской области "Устойчивое общественное развитие в Ленинградской области"):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наименовании</w:t>
        </w:r>
      </w:hyperlink>
      <w:r>
        <w:t xml:space="preserve"> и </w:t>
      </w:r>
      <w:hyperlink r:id="rId11">
        <w:r>
          <w:rPr>
            <w:color w:val="0000FF"/>
          </w:rPr>
          <w:t>пункте 1.1</w:t>
        </w:r>
      </w:hyperlink>
      <w:r>
        <w:t xml:space="preserve"> слово "производством" заменить словами "производством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четвертом пункта 1.3</w:t>
        </w:r>
      </w:hyperlink>
      <w:r>
        <w:t xml:space="preserve"> слова "их производство и выпуск" заменить словами "производство продукции СМИ";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первом пункта 1.5</w:t>
        </w:r>
      </w:hyperlink>
      <w:r>
        <w:t xml:space="preserve"> слова "осуществляющие их производство и выпуск" заменить словами "осуществляющие производство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абзаце первом пункта 1.6</w:t>
        </w:r>
      </w:hyperlink>
      <w:r>
        <w:t xml:space="preserve"> слово "производством" заменить словами "производством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пункте 1.10</w:t>
        </w:r>
      </w:hyperlink>
      <w:r>
        <w:t xml:space="preserve"> слово "товаров" заменить словом "продукции";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подпункте "в" пункта 2.3</w:t>
        </w:r>
      </w:hyperlink>
      <w:r>
        <w:t xml:space="preserve"> слово "производства" заменить словами "производства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абзаце пятом пункта 2.16</w:t>
        </w:r>
      </w:hyperlink>
      <w:r>
        <w:t xml:space="preserve"> слова "на производство" заменить словами "на производство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2.17</w:t>
        </w:r>
      </w:hyperlink>
      <w:r>
        <w:t xml:space="preserve"> изложить в следующей редакции: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>"2.17. В случае если участник отбора осуществляет производство продукции нескольких районных периодических печатны</w:t>
      </w:r>
      <w:bookmarkStart w:id="1" w:name="_GoBack"/>
      <w:bookmarkEnd w:id="1"/>
      <w:r>
        <w:t>х изданий, заявка подается на финансовое обеспечение затрат на одно районное периодическое печатное издание по выбору участника отбора</w:t>
      </w:r>
      <w:proofErr w:type="gramStart"/>
      <w:r>
        <w:t>.";</w:t>
      </w:r>
    </w:p>
    <w:p w:rsidR="00E23AD7" w:rsidRDefault="00E23AD7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9">
        <w:r>
          <w:rPr>
            <w:color w:val="0000FF"/>
          </w:rPr>
          <w:t>абзаце первом пункта 3.8</w:t>
        </w:r>
      </w:hyperlink>
      <w:r>
        <w:t xml:space="preserve"> слова "на производство" заменить словами "на производство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приложении 1</w:t>
        </w:r>
      </w:hyperlink>
      <w:r>
        <w:t xml:space="preserve"> к Порядку (Заявление о предоставлении субсидии):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первом</w:t>
        </w:r>
      </w:hyperlink>
      <w:r>
        <w:t xml:space="preserve"> слова "районного периодического печатного издания" заменить словами "продукции районных периодических печатных изданий";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абзацах восьмом</w:t>
        </w:r>
      </w:hyperlink>
      <w:r>
        <w:t xml:space="preserve"> и </w:t>
      </w:r>
      <w:hyperlink r:id="rId23">
        <w:r>
          <w:rPr>
            <w:color w:val="0000FF"/>
          </w:rPr>
          <w:t>семнадцатом</w:t>
        </w:r>
      </w:hyperlink>
      <w:r>
        <w:t xml:space="preserve"> слово "производством" заменить словами "производством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наименование</w:t>
        </w:r>
      </w:hyperlink>
      <w:r>
        <w:t xml:space="preserve"> приложения 2 к Порядку изложить в следующей редакции: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>"Критерии оценки количественных и качественных характеристик средства массовой информации (СМИ), на производство продукции которого запрашивается субсидия";</w:t>
      </w:r>
    </w:p>
    <w:p w:rsidR="00E23AD7" w:rsidRDefault="00E23AD7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наименование</w:t>
        </w:r>
      </w:hyperlink>
      <w:r>
        <w:t xml:space="preserve"> приложения 3 к Порядку изложить в следующей редакции: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>"Таблица оценки количественных и качественных характеристик средства массовой информации (СМИ), на производство продукции которого запрашивается субсидия".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2. В </w:t>
      </w:r>
      <w:hyperlink r:id="rId26">
        <w:r>
          <w:rPr>
            <w:color w:val="0000FF"/>
          </w:rPr>
          <w:t>постановлении</w:t>
        </w:r>
      </w:hyperlink>
      <w:r>
        <w:t xml:space="preserve"> Правительства Ленинградской области от 27 февраля 2019 года N 78 "Об утверждении Порядка предоставления субсидий из областного бюджета Ленинградской области в </w:t>
      </w:r>
      <w:r>
        <w:lastRenderedPageBreak/>
        <w:t>целях финансового обеспечения затрат в связи с производством региональных периодических печатных изданий в рамках государственной программы Ленинградской области "Устойчивое общественное развитие в Ленинградской области":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1) в </w:t>
      </w:r>
      <w:hyperlink r:id="rId27">
        <w:r>
          <w:rPr>
            <w:color w:val="0000FF"/>
          </w:rPr>
          <w:t>наименовании</w:t>
        </w:r>
      </w:hyperlink>
      <w:r>
        <w:t xml:space="preserve"> и </w:t>
      </w:r>
      <w:hyperlink r:id="rId28">
        <w:r>
          <w:rPr>
            <w:color w:val="0000FF"/>
          </w:rPr>
          <w:t>пункте 1</w:t>
        </w:r>
      </w:hyperlink>
      <w:r>
        <w:t xml:space="preserve"> слово "производством" заменить словами "производством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2) в </w:t>
      </w:r>
      <w:hyperlink r:id="rId29">
        <w:r>
          <w:rPr>
            <w:color w:val="0000FF"/>
          </w:rPr>
          <w:t>приложении</w:t>
        </w:r>
      </w:hyperlink>
      <w:r>
        <w:t xml:space="preserve"> (Порядок предоставления субсидий из областного бюджета Ленинградской области в целях финансового обеспечения затрат в связи с производством региональных периодических печатных изданий в рамках государственной программы Ленинградской области "Устойчивое общественное развитие в Ленинградской области"):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наименовании</w:t>
        </w:r>
      </w:hyperlink>
      <w:r>
        <w:t xml:space="preserve"> и </w:t>
      </w:r>
      <w:hyperlink r:id="rId31">
        <w:r>
          <w:rPr>
            <w:color w:val="0000FF"/>
          </w:rPr>
          <w:t>пункте 1.1</w:t>
        </w:r>
      </w:hyperlink>
      <w:r>
        <w:t xml:space="preserve"> слово "производством" заменить словами "производством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абзаце четвертом пункта 1.3</w:t>
        </w:r>
      </w:hyperlink>
      <w:r>
        <w:t xml:space="preserve"> слова "осуществляющие производство и распространение периодических печатных изданий" заменить словами "осуществляющие производство продукции СМИ";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абзаце первом пункта 1.5</w:t>
        </w:r>
      </w:hyperlink>
      <w:r>
        <w:t xml:space="preserve"> слово "производством" заменить словами "производством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пункте 3.11</w:t>
        </w:r>
      </w:hyperlink>
      <w:r>
        <w:t>: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35">
        <w:r>
          <w:rPr>
            <w:color w:val="0000FF"/>
          </w:rPr>
          <w:t>абзаце втором</w:t>
        </w:r>
      </w:hyperlink>
      <w:r>
        <w:t xml:space="preserve"> слово "производство" заменить словами "производство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абзаце четвертом</w:t>
        </w:r>
      </w:hyperlink>
      <w:r>
        <w:t xml:space="preserve"> слова "на производство" заменить словами "на производство продукции";</w:t>
      </w:r>
    </w:p>
    <w:p w:rsidR="00E23AD7" w:rsidRDefault="00E23AD7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абзаце третьем пункта 4.1</w:t>
        </w:r>
      </w:hyperlink>
      <w:r>
        <w:t xml:space="preserve"> слово "производство" заменить словами "производство продукции".</w:t>
      </w:r>
    </w:p>
    <w:p w:rsidR="00E23AD7" w:rsidRDefault="00E23AD7">
      <w:pPr>
        <w:pStyle w:val="ConsPlusNormal"/>
      </w:pPr>
    </w:p>
    <w:p w:rsidR="00E23AD7" w:rsidRDefault="00E23AD7">
      <w:pPr>
        <w:pStyle w:val="ConsPlusNormal"/>
      </w:pPr>
    </w:p>
    <w:p w:rsidR="00E23AD7" w:rsidRDefault="00E23A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53B" w:rsidRDefault="00E23AD7"/>
    <w:sectPr w:rsidR="00E7653B" w:rsidSect="002F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D7"/>
    <w:rsid w:val="002E03B1"/>
    <w:rsid w:val="00BA362E"/>
    <w:rsid w:val="00E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3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3A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3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3A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7247&amp;dst=101317" TargetMode="External"/><Relationship Id="rId18" Type="http://schemas.openxmlformats.org/officeDocument/2006/relationships/hyperlink" Target="https://login.consultant.ru/link/?req=doc&amp;base=SPB&amp;n=277247&amp;dst=101413" TargetMode="External"/><Relationship Id="rId26" Type="http://schemas.openxmlformats.org/officeDocument/2006/relationships/hyperlink" Target="https://login.consultant.ru/link/?req=doc&amp;base=SPB&amp;n=28521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SPB&amp;n=277247&amp;dst=101511" TargetMode="External"/><Relationship Id="rId34" Type="http://schemas.openxmlformats.org/officeDocument/2006/relationships/hyperlink" Target="https://login.consultant.ru/link/?req=doc&amp;base=SPB&amp;n=285214&amp;dst=100108" TargetMode="External"/><Relationship Id="rId7" Type="http://schemas.openxmlformats.org/officeDocument/2006/relationships/hyperlink" Target="https://login.consultant.ru/link/?req=doc&amp;base=SPB&amp;n=277247&amp;dst=100003" TargetMode="External"/><Relationship Id="rId12" Type="http://schemas.openxmlformats.org/officeDocument/2006/relationships/hyperlink" Target="https://login.consultant.ru/link/?req=doc&amp;base=SPB&amp;n=277247&amp;dst=101312" TargetMode="External"/><Relationship Id="rId17" Type="http://schemas.openxmlformats.org/officeDocument/2006/relationships/hyperlink" Target="https://login.consultant.ru/link/?req=doc&amp;base=SPB&amp;n=277247&amp;dst=101412" TargetMode="External"/><Relationship Id="rId25" Type="http://schemas.openxmlformats.org/officeDocument/2006/relationships/hyperlink" Target="https://login.consultant.ru/link/?req=doc&amp;base=SPB&amp;n=277247&amp;dst=101694" TargetMode="External"/><Relationship Id="rId33" Type="http://schemas.openxmlformats.org/officeDocument/2006/relationships/hyperlink" Target="https://login.consultant.ru/link/?req=doc&amp;base=SPB&amp;n=285214&amp;dst=10002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77247&amp;dst=101349" TargetMode="External"/><Relationship Id="rId20" Type="http://schemas.openxmlformats.org/officeDocument/2006/relationships/hyperlink" Target="https://login.consultant.ru/link/?req=doc&amp;base=SPB&amp;n=277247&amp;dst=101510" TargetMode="External"/><Relationship Id="rId29" Type="http://schemas.openxmlformats.org/officeDocument/2006/relationships/hyperlink" Target="https://login.consultant.ru/link/?req=doc&amp;base=SPB&amp;n=28521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7247" TargetMode="External"/><Relationship Id="rId11" Type="http://schemas.openxmlformats.org/officeDocument/2006/relationships/hyperlink" Target="https://login.consultant.ru/link/?req=doc&amp;base=SPB&amp;n=277247&amp;dst=101307" TargetMode="External"/><Relationship Id="rId24" Type="http://schemas.openxmlformats.org/officeDocument/2006/relationships/hyperlink" Target="https://login.consultant.ru/link/?req=doc&amp;base=SPB&amp;n=277247&amp;dst=101531" TargetMode="External"/><Relationship Id="rId32" Type="http://schemas.openxmlformats.org/officeDocument/2006/relationships/hyperlink" Target="https://login.consultant.ru/link/?req=doc&amp;base=SPB&amp;n=285214&amp;dst=100686" TargetMode="External"/><Relationship Id="rId37" Type="http://schemas.openxmlformats.org/officeDocument/2006/relationships/hyperlink" Target="https://login.consultant.ru/link/?req=doc&amp;base=SPB&amp;n=285214&amp;dst=1001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77247&amp;dst=101328" TargetMode="External"/><Relationship Id="rId23" Type="http://schemas.openxmlformats.org/officeDocument/2006/relationships/hyperlink" Target="https://login.consultant.ru/link/?req=doc&amp;base=SPB&amp;n=277247&amp;dst=101527" TargetMode="External"/><Relationship Id="rId28" Type="http://schemas.openxmlformats.org/officeDocument/2006/relationships/hyperlink" Target="https://login.consultant.ru/link/?req=doc&amp;base=SPB&amp;n=285214&amp;dst=100005" TargetMode="External"/><Relationship Id="rId36" Type="http://schemas.openxmlformats.org/officeDocument/2006/relationships/hyperlink" Target="https://login.consultant.ru/link/?req=doc&amp;base=SPB&amp;n=285214&amp;dst=100111" TargetMode="External"/><Relationship Id="rId10" Type="http://schemas.openxmlformats.org/officeDocument/2006/relationships/hyperlink" Target="https://login.consultant.ru/link/?req=doc&amp;base=SPB&amp;n=277247&amp;dst=101305" TargetMode="External"/><Relationship Id="rId19" Type="http://schemas.openxmlformats.org/officeDocument/2006/relationships/hyperlink" Target="https://login.consultant.ru/link/?req=doc&amp;base=SPB&amp;n=277247&amp;dst=101444" TargetMode="External"/><Relationship Id="rId31" Type="http://schemas.openxmlformats.org/officeDocument/2006/relationships/hyperlink" Target="https://login.consultant.ru/link/?req=doc&amp;base=SPB&amp;n=285214&amp;dst=101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7247&amp;dst=101305" TargetMode="External"/><Relationship Id="rId14" Type="http://schemas.openxmlformats.org/officeDocument/2006/relationships/hyperlink" Target="https://login.consultant.ru/link/?req=doc&amp;base=SPB&amp;n=277247&amp;dst=101320" TargetMode="External"/><Relationship Id="rId22" Type="http://schemas.openxmlformats.org/officeDocument/2006/relationships/hyperlink" Target="https://login.consultant.ru/link/?req=doc&amp;base=SPB&amp;n=277247&amp;dst=101518" TargetMode="External"/><Relationship Id="rId27" Type="http://schemas.openxmlformats.org/officeDocument/2006/relationships/hyperlink" Target="https://login.consultant.ru/link/?req=doc&amp;base=SPB&amp;n=285214&amp;dst=100003" TargetMode="External"/><Relationship Id="rId30" Type="http://schemas.openxmlformats.org/officeDocument/2006/relationships/hyperlink" Target="https://login.consultant.ru/link/?req=doc&amp;base=SPB&amp;n=285214&amp;dst=100010" TargetMode="External"/><Relationship Id="rId35" Type="http://schemas.openxmlformats.org/officeDocument/2006/relationships/hyperlink" Target="https://login.consultant.ru/link/?req=doc&amp;base=SPB&amp;n=285214&amp;dst=100109" TargetMode="External"/><Relationship Id="rId8" Type="http://schemas.openxmlformats.org/officeDocument/2006/relationships/hyperlink" Target="https://login.consultant.ru/link/?req=doc&amp;base=SPB&amp;n=277247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2024-02-28T07:43:00Z</dcterms:created>
  <dcterms:modified xsi:type="dcterms:W3CDTF">2024-02-28T07:44:00Z</dcterms:modified>
</cp:coreProperties>
</file>